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4F33DE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June</w:t>
      </w:r>
      <w:r w:rsidR="00095D1E" w:rsidRPr="00DA45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26</w:t>
      </w:r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4F33DE" w:rsidRPr="00CA5845" w:rsidRDefault="004F33DE" w:rsidP="004F33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4F33DE" w:rsidRPr="00CA5845" w:rsidRDefault="004F33DE" w:rsidP="004F33DE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C74EDE" w:rsidRDefault="00380B21" w:rsidP="00D9251B">
      <w:pPr>
        <w:rPr>
          <w:rFonts w:ascii="Calibri" w:hAnsi="Calibri"/>
        </w:rPr>
      </w:pPr>
    </w:p>
    <w:p w:rsidR="004F33DE" w:rsidRPr="004F33DE" w:rsidRDefault="004F33DE" w:rsidP="004F33DE">
      <w:pPr>
        <w:jc w:val="center"/>
        <w:rPr>
          <w:rFonts w:asciiTheme="minorHAnsi" w:hAnsiTheme="minorHAnsi"/>
          <w:b/>
        </w:rPr>
      </w:pPr>
      <w:r w:rsidRPr="004F33DE">
        <w:rPr>
          <w:rFonts w:asciiTheme="minorHAnsi" w:hAnsiTheme="minorHAnsi"/>
          <w:b/>
        </w:rPr>
        <w:t>Text Amendment</w:t>
      </w:r>
    </w:p>
    <w:p w:rsidR="004F33DE" w:rsidRPr="004F33DE" w:rsidRDefault="004F33DE" w:rsidP="004F33DE">
      <w:pPr>
        <w:rPr>
          <w:rFonts w:ascii="Calibri" w:hAnsi="Calibri"/>
        </w:rPr>
      </w:pPr>
      <w:r w:rsidRPr="004F33DE">
        <w:rPr>
          <w:rFonts w:asciiTheme="minorHAnsi" w:hAnsiTheme="minorHAnsi"/>
        </w:rPr>
        <w:t>Bill No. 7742 amending the Zoning Ordinance of the City of Charleston, West Virginia, adopted January 1, 2006, as amended, by allowing “Greenhouse” as a conditional use permit in the R-O Residential Office District.</w:t>
      </w:r>
    </w:p>
    <w:p w:rsidR="00193828" w:rsidRDefault="00193828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Minutes of the May 22, 2017 meeting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Minutes of the June 5, 2017 meeting</w:t>
      </w:r>
    </w:p>
    <w:sectPr w:rsidR="004D7922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828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E10"/>
    <w:rsid w:val="00DD2538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3</cp:revision>
  <cp:lastPrinted>2017-06-21T14:30:00Z</cp:lastPrinted>
  <dcterms:created xsi:type="dcterms:W3CDTF">2017-06-21T13:12:00Z</dcterms:created>
  <dcterms:modified xsi:type="dcterms:W3CDTF">2017-06-21T15:02:00Z</dcterms:modified>
</cp:coreProperties>
</file>